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C1D3" w14:textId="447923DE" w:rsidR="008B6668" w:rsidRDefault="008B6668" w:rsidP="006C2464">
      <w:pPr>
        <w:spacing w:after="0" w:line="240" w:lineRule="exact"/>
        <w:rPr>
          <w:rFonts w:ascii="Times New Roman" w:hAnsi="Times New Roman" w:cs="Times New Roman"/>
          <w:b/>
        </w:rPr>
      </w:pPr>
    </w:p>
    <w:p w14:paraId="16EEBD44" w14:textId="70AFC19C" w:rsidR="00463B81" w:rsidRPr="00C537C8" w:rsidRDefault="00EB677F" w:rsidP="006C2464">
      <w:pPr>
        <w:spacing w:after="0" w:line="240" w:lineRule="exact"/>
        <w:rPr>
          <w:rFonts w:ascii="Times New Roman" w:hAnsi="Times New Roman" w:cs="Times New Roman"/>
          <w:b/>
        </w:rPr>
      </w:pPr>
      <w:r w:rsidRPr="00C537C8">
        <w:rPr>
          <w:rFonts w:ascii="Times New Roman" w:hAnsi="Times New Roman" w:cs="Times New Roman" w:hint="eastAsia"/>
          <w:b/>
        </w:rPr>
        <w:t>MAD</w:t>
      </w:r>
      <w:r w:rsidRPr="00C537C8">
        <w:rPr>
          <w:rFonts w:ascii="Times New Roman" w:hAnsi="Times New Roman" w:cs="Times New Roman" w:hint="eastAsia"/>
          <w:b/>
        </w:rPr>
        <w:t>作品集《</w:t>
      </w:r>
      <w:r w:rsidRPr="00C537C8">
        <w:rPr>
          <w:rFonts w:ascii="Times New Roman" w:hAnsi="Times New Roman" w:cs="Times New Roman" w:hint="eastAsia"/>
          <w:b/>
        </w:rPr>
        <w:t>MAD Rhapsody</w:t>
      </w:r>
      <w:r w:rsidRPr="00C537C8">
        <w:rPr>
          <w:rFonts w:ascii="Times New Roman" w:hAnsi="Times New Roman" w:cs="Times New Roman" w:hint="eastAsia"/>
          <w:b/>
        </w:rPr>
        <w:t>》全球发行</w:t>
      </w:r>
    </w:p>
    <w:p w14:paraId="21A35F28" w14:textId="77777777" w:rsidR="00EB677F" w:rsidRDefault="00EB677F" w:rsidP="006C2464">
      <w:pPr>
        <w:spacing w:after="0" w:line="240" w:lineRule="exact"/>
        <w:rPr>
          <w:rFonts w:ascii="Times New Roman" w:hAnsi="Times New Roman" w:cs="Times New Roman" w:hint="eastAsia"/>
        </w:rPr>
      </w:pPr>
    </w:p>
    <w:p w14:paraId="524C0EB6" w14:textId="1F7FFC01" w:rsidR="00463B81" w:rsidRPr="00C537C8" w:rsidRDefault="00EB677F" w:rsidP="00C537C8">
      <w:pPr>
        <w:spacing w:after="0" w:line="240" w:lineRule="exact"/>
        <w:rPr>
          <w:rFonts w:asciiTheme="minorEastAsia" w:hAnsiTheme="minorEastAsia"/>
          <w:sz w:val="21"/>
          <w:szCs w:val="21"/>
        </w:rPr>
      </w:pPr>
      <w:r w:rsidRPr="00C537C8">
        <w:rPr>
          <w:rFonts w:asciiTheme="minorEastAsia" w:hAnsiTheme="minorEastAsia" w:hint="eastAsia"/>
          <w:sz w:val="21"/>
          <w:szCs w:val="21"/>
        </w:rPr>
        <w:t>MAD建筑事务所最新作品集《MAD Rhapsody》（译：MAD狂想曲）近日上市。本书由国际知名出版社Rizzoli出版发行，是2016年</w:t>
      </w:r>
      <w:proofErr w:type="spellStart"/>
      <w:r w:rsidRPr="00C537C8">
        <w:rPr>
          <w:rFonts w:asciiTheme="minorEastAsia" w:hAnsiTheme="minorEastAsia" w:hint="eastAsia"/>
          <w:sz w:val="21"/>
          <w:szCs w:val="21"/>
        </w:rPr>
        <w:t>Phaidon</w:t>
      </w:r>
      <w:proofErr w:type="spellEnd"/>
      <w:r w:rsidRPr="00C537C8">
        <w:rPr>
          <w:rFonts w:asciiTheme="minorEastAsia" w:hAnsiTheme="minorEastAsia" w:hint="eastAsia"/>
          <w:sz w:val="21"/>
          <w:szCs w:val="21"/>
        </w:rPr>
        <w:t>出版社发行《MAD Works》后事务所第二本全球发行的作品集。</w:t>
      </w:r>
    </w:p>
    <w:p w14:paraId="0BF38623" w14:textId="77777777" w:rsidR="00EB677F" w:rsidRDefault="00EB677F" w:rsidP="00C537C8">
      <w:pPr>
        <w:spacing w:after="0" w:line="240" w:lineRule="exact"/>
        <w:rPr>
          <w:rFonts w:ascii="Microsoft YaHei UI" w:eastAsia="Microsoft YaHei UI" w:hAnsi="Microsoft YaHei UI" w:hint="eastAsia"/>
          <w:color w:val="888888"/>
          <w:sz w:val="21"/>
          <w:szCs w:val="21"/>
        </w:rPr>
      </w:pPr>
    </w:p>
    <w:p w14:paraId="237D4D6D" w14:textId="77777777" w:rsidR="00EB677F" w:rsidRPr="00EB677F" w:rsidRDefault="00EB677F" w:rsidP="00C537C8">
      <w:pPr>
        <w:spacing w:after="0" w:line="240" w:lineRule="exact"/>
        <w:rPr>
          <w:rFonts w:ascii="宋体" w:eastAsia="宋体" w:hAnsi="宋体" w:cs="宋体" w:hint="eastAsia"/>
          <w:bCs/>
          <w:color w:val="000000"/>
          <w:sz w:val="21"/>
          <w:szCs w:val="21"/>
        </w:rPr>
      </w:pPr>
      <w:r w:rsidRPr="00EB677F">
        <w:rPr>
          <w:rFonts w:ascii="宋体" w:eastAsia="宋体" w:hAnsi="宋体" w:cs="宋体" w:hint="eastAsia"/>
          <w:bCs/>
          <w:color w:val="000000"/>
          <w:sz w:val="21"/>
          <w:szCs w:val="21"/>
        </w:rPr>
        <w:t>本书收录了事务所</w:t>
      </w:r>
      <w:r w:rsidRPr="0024234D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自2004年成立至今的23个建筑代表作</w:t>
      </w:r>
      <w:r w:rsidRPr="00EB677F">
        <w:rPr>
          <w:rFonts w:ascii="宋体" w:eastAsia="宋体" w:hAnsi="宋体" w:cs="宋体" w:hint="eastAsia"/>
          <w:bCs/>
          <w:color w:val="000000"/>
          <w:sz w:val="21"/>
          <w:szCs w:val="21"/>
        </w:rPr>
        <w:t>，分布在18个国家地区，覆盖了公共文化建筑、城市更新、城市综合体、住宅及艺术作品等多种不同类型。</w:t>
      </w:r>
    </w:p>
    <w:p w14:paraId="19100779" w14:textId="77777777" w:rsidR="00EB677F" w:rsidRPr="00EB677F" w:rsidRDefault="00EB677F" w:rsidP="00C537C8">
      <w:pPr>
        <w:spacing w:after="0" w:line="240" w:lineRule="exact"/>
        <w:rPr>
          <w:rFonts w:ascii="宋体" w:eastAsia="宋体" w:hAnsi="宋体" w:cs="宋体"/>
          <w:bCs/>
          <w:color w:val="000000"/>
          <w:sz w:val="21"/>
          <w:szCs w:val="21"/>
        </w:rPr>
      </w:pPr>
    </w:p>
    <w:p w14:paraId="4ADD4970" w14:textId="43E8FCEB" w:rsidR="00463B81" w:rsidRDefault="00EB677F" w:rsidP="00C537C8">
      <w:pPr>
        <w:spacing w:after="0" w:line="240" w:lineRule="exact"/>
        <w:rPr>
          <w:rFonts w:ascii="宋体" w:eastAsia="宋体" w:hAnsi="宋体" w:cs="宋体"/>
          <w:bCs/>
          <w:color w:val="000000"/>
          <w:sz w:val="21"/>
          <w:szCs w:val="21"/>
        </w:rPr>
      </w:pPr>
      <w:r w:rsidRPr="0024234D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 xml:space="preserve">著名建筑评论家Paul Goldberger和建筑学作家、出版人Philip </w:t>
      </w:r>
      <w:proofErr w:type="spellStart"/>
      <w:r w:rsidRPr="0024234D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Jodidio</w:t>
      </w:r>
      <w:proofErr w:type="spellEnd"/>
      <w:r w:rsidRPr="0024234D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分别为本书作序。</w:t>
      </w:r>
      <w:r w:rsidRPr="00EB677F">
        <w:rPr>
          <w:rFonts w:ascii="宋体" w:eastAsia="宋体" w:hAnsi="宋体" w:cs="宋体" w:hint="eastAsia"/>
          <w:bCs/>
          <w:color w:val="000000"/>
          <w:sz w:val="21"/>
          <w:szCs w:val="21"/>
        </w:rPr>
        <w:t>Goldberger先生曾经担任《纽约时报》和《纽约客》的资深建筑评论员，他是第一位以建筑批评获得普利策杰出批评奖（1984年）的评论家，曾出版多部著作，</w:t>
      </w:r>
      <w:bookmarkStart w:id="0" w:name="_GoBack"/>
      <w:bookmarkEnd w:id="0"/>
      <w:r w:rsidRPr="00EB677F">
        <w:rPr>
          <w:rFonts w:ascii="宋体" w:eastAsia="宋体" w:hAnsi="宋体" w:cs="宋体" w:hint="eastAsia"/>
          <w:bCs/>
          <w:color w:val="000000"/>
          <w:sz w:val="21"/>
          <w:szCs w:val="21"/>
        </w:rPr>
        <w:t>如《弗兰克•盖里传》《建筑为何重要》。</w:t>
      </w:r>
      <w:proofErr w:type="spellStart"/>
      <w:r w:rsidRPr="00EB677F">
        <w:rPr>
          <w:rFonts w:ascii="宋体" w:eastAsia="宋体" w:hAnsi="宋体" w:cs="宋体" w:hint="eastAsia"/>
          <w:bCs/>
          <w:color w:val="000000"/>
          <w:sz w:val="21"/>
          <w:szCs w:val="21"/>
        </w:rPr>
        <w:t>Jodidio</w:t>
      </w:r>
      <w:proofErr w:type="spellEnd"/>
      <w:r w:rsidRPr="00EB677F">
        <w:rPr>
          <w:rFonts w:ascii="宋体" w:eastAsia="宋体" w:hAnsi="宋体" w:cs="宋体" w:hint="eastAsia"/>
          <w:bCs/>
          <w:color w:val="000000"/>
          <w:sz w:val="21"/>
          <w:szCs w:val="21"/>
        </w:rPr>
        <w:t>先生是超过25部当代建筑著作的作者，其撰写的书籍在70多个国家发行。</w:t>
      </w:r>
    </w:p>
    <w:p w14:paraId="5C3BAC92" w14:textId="77777777" w:rsidR="00EB677F" w:rsidRDefault="00EB677F" w:rsidP="00C537C8">
      <w:pPr>
        <w:spacing w:after="0" w:line="240" w:lineRule="exact"/>
        <w:rPr>
          <w:rFonts w:ascii="宋体" w:eastAsia="宋体" w:hAnsi="宋体" w:cs="宋体"/>
          <w:bCs/>
          <w:color w:val="000000"/>
          <w:sz w:val="21"/>
          <w:szCs w:val="21"/>
        </w:rPr>
      </w:pPr>
    </w:p>
    <w:p w14:paraId="785837C6" w14:textId="61B865F7" w:rsidR="00EB677F" w:rsidRDefault="00EB677F" w:rsidP="00C537C8">
      <w:pPr>
        <w:spacing w:after="0" w:line="240" w:lineRule="exact"/>
        <w:rPr>
          <w:rFonts w:ascii="Times New Roman" w:hAnsi="Times New Roman" w:cs="Times New Roman"/>
        </w:rPr>
      </w:pPr>
      <w:r w:rsidRPr="00EB677F">
        <w:rPr>
          <w:rFonts w:ascii="Times New Roman" w:hAnsi="Times New Roman" w:cs="Times New Roman" w:hint="eastAsia"/>
        </w:rPr>
        <w:t>对于作品集《</w:t>
      </w:r>
      <w:r w:rsidRPr="00EB677F">
        <w:rPr>
          <w:rFonts w:ascii="Times New Roman" w:hAnsi="Times New Roman" w:cs="Times New Roman" w:hint="eastAsia"/>
        </w:rPr>
        <w:t>MAD Rhapsody</w:t>
      </w:r>
      <w:r w:rsidRPr="00EB677F">
        <w:rPr>
          <w:rFonts w:ascii="Times New Roman" w:hAnsi="Times New Roman" w:cs="Times New Roman" w:hint="eastAsia"/>
        </w:rPr>
        <w:t>》“狂想曲”的命名，马岩松表示：“</w:t>
      </w:r>
      <w:r w:rsidRPr="0024234D">
        <w:rPr>
          <w:rFonts w:ascii="Times New Roman" w:hAnsi="Times New Roman" w:cs="Times New Roman" w:hint="eastAsia"/>
          <w:b/>
        </w:rPr>
        <w:t>我们的作品就像这么一部狂想曲。</w:t>
      </w:r>
      <w:r w:rsidRPr="00EB677F">
        <w:rPr>
          <w:rFonts w:ascii="Times New Roman" w:hAnsi="Times New Roman" w:cs="Times New Roman" w:hint="eastAsia"/>
        </w:rPr>
        <w:t>事务所叫做</w:t>
      </w:r>
      <w:r w:rsidRPr="00EB677F">
        <w:rPr>
          <w:rFonts w:ascii="Times New Roman" w:hAnsi="Times New Roman" w:cs="Times New Roman" w:hint="eastAsia"/>
        </w:rPr>
        <w:t>MAD</w:t>
      </w:r>
      <w:r w:rsidRPr="00EB677F">
        <w:rPr>
          <w:rFonts w:ascii="Times New Roman" w:hAnsi="Times New Roman" w:cs="Times New Roman" w:hint="eastAsia"/>
        </w:rPr>
        <w:t>本身就是疯狂的意思，表达反叛，也表达着对遵循单一的章法，所谓正确的目标，枯燥的形式，单调的语言的反对，我们更感兴趣的是用丰富、充沛纯粹的情感去回应多姿多彩的真实世界。”</w:t>
      </w:r>
    </w:p>
    <w:p w14:paraId="7A2C99F5" w14:textId="77777777" w:rsidR="00EB677F" w:rsidRDefault="00EB677F" w:rsidP="00C537C8">
      <w:pPr>
        <w:spacing w:after="0" w:line="240" w:lineRule="exact"/>
        <w:rPr>
          <w:rFonts w:ascii="Times New Roman" w:hAnsi="Times New Roman" w:cs="Times New Roman"/>
        </w:rPr>
      </w:pPr>
    </w:p>
    <w:p w14:paraId="1C1B350E" w14:textId="7CAA1A59" w:rsidR="00EB677F" w:rsidRDefault="00EB677F" w:rsidP="00C537C8">
      <w:pPr>
        <w:spacing w:after="0" w:line="240" w:lineRule="exact"/>
        <w:rPr>
          <w:rFonts w:ascii="Times New Roman" w:hAnsi="Times New Roman" w:cs="Times New Roman"/>
        </w:rPr>
      </w:pPr>
      <w:r w:rsidRPr="00EB677F">
        <w:rPr>
          <w:rFonts w:ascii="Times New Roman" w:hAnsi="Times New Roman" w:cs="Times New Roman" w:hint="eastAsia"/>
        </w:rPr>
        <w:t>本书通过项目手稿、模型、图纸、设计文本、图片等多维剖析和展现了这些被挑选出的代表作，如</w:t>
      </w:r>
      <w:r w:rsidRPr="00EB677F">
        <w:rPr>
          <w:rFonts w:ascii="Times New Roman" w:hAnsi="Times New Roman" w:cs="Times New Roman" w:hint="eastAsia"/>
        </w:rPr>
        <w:t>MAD</w:t>
      </w:r>
      <w:r w:rsidRPr="00EB677F">
        <w:rPr>
          <w:rFonts w:ascii="Times New Roman" w:hAnsi="Times New Roman" w:cs="Times New Roman" w:hint="eastAsia"/>
        </w:rPr>
        <w:t>首个海外建成作品“梦露大厦”开始，对工业化现代主义城市天际线提出质疑、颇具争议的“朝阳公园广场”，将传统日本私宅改造为国际幼儿园的“四叶草之家”，洛杉矶新文化地标、星球大战之父乔治•卢卡斯创建的世界级博物馆“卢卡斯叙事艺术博物馆”，巴黎混合居住住宅项目——</w:t>
      </w:r>
      <w:r w:rsidRPr="00EB677F">
        <w:rPr>
          <w:rFonts w:ascii="Times New Roman" w:hAnsi="Times New Roman" w:cs="Times New Roman" w:hint="eastAsia"/>
        </w:rPr>
        <w:t>UNIC</w:t>
      </w:r>
      <w:r w:rsidRPr="00EB677F">
        <w:rPr>
          <w:rFonts w:ascii="Times New Roman" w:hAnsi="Times New Roman" w:cs="Times New Roman" w:hint="eastAsia"/>
        </w:rPr>
        <w:t>，建党百年献礼项目嘉兴火车站，海口文化地标云洞图书馆，即将建成的大型覆土建筑衢州体育公园等等作品的不同风貌。</w:t>
      </w:r>
    </w:p>
    <w:p w14:paraId="24C1BCB3" w14:textId="77777777" w:rsidR="00EB677F" w:rsidRDefault="00EB677F" w:rsidP="00C537C8">
      <w:pPr>
        <w:spacing w:after="0" w:line="240" w:lineRule="exact"/>
        <w:rPr>
          <w:rFonts w:ascii="Times New Roman" w:hAnsi="Times New Roman" w:cs="Times New Roman"/>
        </w:rPr>
      </w:pPr>
    </w:p>
    <w:p w14:paraId="798A3446" w14:textId="77777777" w:rsidR="00EB677F" w:rsidRPr="0024234D" w:rsidRDefault="00EB677F" w:rsidP="00C537C8">
      <w:pPr>
        <w:spacing w:after="0" w:line="240" w:lineRule="exact"/>
        <w:rPr>
          <w:rFonts w:ascii="Times New Roman" w:hAnsi="Times New Roman" w:cs="Times New Roman" w:hint="eastAsia"/>
          <w:b/>
        </w:rPr>
      </w:pPr>
      <w:r w:rsidRPr="0024234D">
        <w:rPr>
          <w:rFonts w:ascii="Times New Roman" w:hAnsi="Times New Roman" w:cs="Times New Roman" w:hint="eastAsia"/>
          <w:b/>
        </w:rPr>
        <w:t>建筑评论家、普利策杰出批评奖获得者</w:t>
      </w:r>
      <w:r w:rsidRPr="0024234D">
        <w:rPr>
          <w:rFonts w:ascii="Times New Roman" w:hAnsi="Times New Roman" w:cs="Times New Roman" w:hint="eastAsia"/>
          <w:b/>
        </w:rPr>
        <w:t>Paul Goldberger</w:t>
      </w:r>
      <w:r w:rsidRPr="0024234D">
        <w:rPr>
          <w:rFonts w:ascii="Times New Roman" w:hAnsi="Times New Roman" w:cs="Times New Roman" w:hint="eastAsia"/>
          <w:b/>
        </w:rPr>
        <w:t>在序文中写到：</w:t>
      </w:r>
    </w:p>
    <w:p w14:paraId="46046827" w14:textId="77777777" w:rsidR="00EB677F" w:rsidRPr="0024234D" w:rsidRDefault="00EB677F" w:rsidP="00C537C8">
      <w:pPr>
        <w:spacing w:after="0" w:line="240" w:lineRule="exact"/>
        <w:rPr>
          <w:rFonts w:ascii="Times New Roman" w:hAnsi="Times New Roman" w:cs="Times New Roman"/>
          <w:b/>
        </w:rPr>
      </w:pPr>
    </w:p>
    <w:p w14:paraId="3770D5F3" w14:textId="321C6A6C" w:rsidR="00EB677F" w:rsidRDefault="00EB677F" w:rsidP="00C537C8">
      <w:pPr>
        <w:spacing w:after="0" w:line="240" w:lineRule="exact"/>
        <w:rPr>
          <w:rFonts w:ascii="Times New Roman" w:hAnsi="Times New Roman" w:cs="Times New Roman"/>
        </w:rPr>
      </w:pPr>
      <w:r w:rsidRPr="00EB677F">
        <w:rPr>
          <w:rFonts w:ascii="Times New Roman" w:hAnsi="Times New Roman" w:cs="Times New Roman" w:hint="eastAsia"/>
        </w:rPr>
        <w:t>“马岩松对东西方城市化以及中国语境的敏感思考，再加以掷地有声的纯粹的幻想以及未来感，成就了他一系列的建筑宣言——别的不说，但肯定是二十一世纪瞩目的建筑宣言：</w:t>
      </w:r>
      <w:r w:rsidRPr="0024234D">
        <w:rPr>
          <w:rFonts w:ascii="Times New Roman" w:hAnsi="Times New Roman" w:cs="Times New Roman" w:hint="eastAsia"/>
          <w:b/>
        </w:rPr>
        <w:t>瞩目的、大胆的、纪念性的、挑战技术的，但同时又充满让人惊喜、喜爱的亲切感</w:t>
      </w:r>
      <w:r w:rsidRPr="00EB677F">
        <w:rPr>
          <w:rFonts w:ascii="Times New Roman" w:hAnsi="Times New Roman" w:cs="Times New Roman" w:hint="eastAsia"/>
        </w:rPr>
        <w:t>。”</w:t>
      </w:r>
    </w:p>
    <w:p w14:paraId="3C7E29D0" w14:textId="77777777" w:rsidR="00C537C8" w:rsidRDefault="00C537C8" w:rsidP="00C537C8">
      <w:pPr>
        <w:spacing w:after="0" w:line="240" w:lineRule="exact"/>
        <w:rPr>
          <w:rFonts w:ascii="Times New Roman" w:hAnsi="Times New Roman" w:cs="Times New Roman"/>
        </w:rPr>
      </w:pPr>
    </w:p>
    <w:p w14:paraId="2FAD45A3" w14:textId="77777777" w:rsidR="00C537C8" w:rsidRPr="0024234D" w:rsidRDefault="00C537C8" w:rsidP="00C537C8">
      <w:pPr>
        <w:spacing w:after="0" w:line="240" w:lineRule="exact"/>
        <w:rPr>
          <w:rFonts w:ascii="Times New Roman" w:hAnsi="Times New Roman" w:cs="Times New Roman" w:hint="eastAsia"/>
          <w:b/>
        </w:rPr>
      </w:pPr>
      <w:r w:rsidRPr="0024234D">
        <w:rPr>
          <w:rFonts w:ascii="Times New Roman" w:hAnsi="Times New Roman" w:cs="Times New Roman" w:hint="eastAsia"/>
          <w:b/>
        </w:rPr>
        <w:t>建筑作家、评论家</w:t>
      </w:r>
      <w:r w:rsidRPr="0024234D">
        <w:rPr>
          <w:rFonts w:ascii="Times New Roman" w:hAnsi="Times New Roman" w:cs="Times New Roman" w:hint="eastAsia"/>
          <w:b/>
        </w:rPr>
        <w:t xml:space="preserve">Philip </w:t>
      </w:r>
      <w:proofErr w:type="spellStart"/>
      <w:r w:rsidRPr="0024234D">
        <w:rPr>
          <w:rFonts w:ascii="Times New Roman" w:hAnsi="Times New Roman" w:cs="Times New Roman" w:hint="eastAsia"/>
          <w:b/>
        </w:rPr>
        <w:t>Jodidio</w:t>
      </w:r>
      <w:proofErr w:type="spellEnd"/>
      <w:r w:rsidRPr="0024234D">
        <w:rPr>
          <w:rFonts w:ascii="Times New Roman" w:hAnsi="Times New Roman" w:cs="Times New Roman" w:hint="eastAsia"/>
          <w:b/>
        </w:rPr>
        <w:t>在序文中写到：</w:t>
      </w:r>
    </w:p>
    <w:p w14:paraId="25554267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/>
        </w:rPr>
      </w:pPr>
    </w:p>
    <w:p w14:paraId="4F16F09F" w14:textId="4E9BB27D" w:rsidR="00C537C8" w:rsidRDefault="00C537C8" w:rsidP="00C537C8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537C8">
        <w:rPr>
          <w:rFonts w:ascii="Times New Roman" w:hAnsi="Times New Roman" w:cs="Times New Roman" w:hint="eastAsia"/>
        </w:rPr>
        <w:t>“这不是一种新的风格，而是一种原力的释放，书中每一个序列（或建筑作品）都与马岩松创作所关注的议题：时间、超越现实、和谐感、自然景观，最终与人的生活息息相关。《</w:t>
      </w:r>
      <w:r w:rsidRPr="00C537C8">
        <w:rPr>
          <w:rFonts w:ascii="Times New Roman" w:hAnsi="Times New Roman" w:cs="Times New Roman" w:hint="eastAsia"/>
        </w:rPr>
        <w:t>MAD Rhapsody</w:t>
      </w:r>
      <w:r w:rsidRPr="00C537C8">
        <w:rPr>
          <w:rFonts w:ascii="Times New Roman" w:hAnsi="Times New Roman" w:cs="Times New Roman" w:hint="eastAsia"/>
        </w:rPr>
        <w:t>》所收录的作品，</w:t>
      </w:r>
      <w:r w:rsidRPr="0024234D">
        <w:rPr>
          <w:rFonts w:ascii="Times New Roman" w:hAnsi="Times New Roman" w:cs="Times New Roman" w:hint="eastAsia"/>
          <w:b/>
        </w:rPr>
        <w:t>是在建筑这一艺术形式中寻找生命意义的‘狂想曲’</w:t>
      </w:r>
      <w:r w:rsidRPr="00C537C8">
        <w:rPr>
          <w:rFonts w:ascii="Times New Roman" w:hAnsi="Times New Roman" w:cs="Times New Roman" w:hint="eastAsia"/>
        </w:rPr>
        <w:t>。”</w:t>
      </w:r>
    </w:p>
    <w:p w14:paraId="461B3A01" w14:textId="77777777" w:rsidR="00C537C8" w:rsidRDefault="00C537C8" w:rsidP="00C537C8">
      <w:pPr>
        <w:spacing w:after="0" w:line="240" w:lineRule="exact"/>
        <w:rPr>
          <w:rFonts w:ascii="Times New Roman" w:hAnsi="Times New Roman" w:cs="Times New Roman"/>
        </w:rPr>
      </w:pPr>
    </w:p>
    <w:p w14:paraId="45DCDD78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 w:hint="eastAsia"/>
        </w:rPr>
      </w:pPr>
      <w:r w:rsidRPr="00C537C8">
        <w:rPr>
          <w:rFonts w:ascii="Times New Roman" w:hAnsi="Times New Roman" w:cs="Times New Roman" w:hint="eastAsia"/>
        </w:rPr>
        <w:t>目前《</w:t>
      </w:r>
      <w:r w:rsidRPr="00C537C8">
        <w:rPr>
          <w:rFonts w:ascii="Times New Roman" w:hAnsi="Times New Roman" w:cs="Times New Roman" w:hint="eastAsia"/>
        </w:rPr>
        <w:t>MAD Rhapsody</w:t>
      </w:r>
      <w:r w:rsidRPr="00C537C8">
        <w:rPr>
          <w:rFonts w:ascii="Times New Roman" w:hAnsi="Times New Roman" w:cs="Times New Roman" w:hint="eastAsia"/>
        </w:rPr>
        <w:t>》已全球上市，于</w:t>
      </w:r>
      <w:r w:rsidRPr="00C537C8">
        <w:rPr>
          <w:rFonts w:ascii="Times New Roman" w:hAnsi="Times New Roman" w:cs="Times New Roman" w:hint="eastAsia"/>
        </w:rPr>
        <w:t>Amazon, Rizzoli</w:t>
      </w:r>
      <w:r w:rsidRPr="00C537C8">
        <w:rPr>
          <w:rFonts w:ascii="Times New Roman" w:hAnsi="Times New Roman" w:cs="Times New Roman" w:hint="eastAsia"/>
        </w:rPr>
        <w:t>出版社官网，各大书店及</w:t>
      </w:r>
      <w:r w:rsidRPr="00C537C8">
        <w:rPr>
          <w:rFonts w:ascii="Times New Roman" w:hAnsi="Times New Roman" w:cs="Times New Roman" w:hint="eastAsia"/>
        </w:rPr>
        <w:t>MAD</w:t>
      </w:r>
      <w:r w:rsidRPr="00C537C8">
        <w:rPr>
          <w:rFonts w:ascii="Times New Roman" w:hAnsi="Times New Roman" w:cs="Times New Roman" w:hint="eastAsia"/>
        </w:rPr>
        <w:t>微店等有售。</w:t>
      </w:r>
    </w:p>
    <w:p w14:paraId="452914FE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/>
        </w:rPr>
      </w:pPr>
    </w:p>
    <w:p w14:paraId="54172A4A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/>
        </w:rPr>
      </w:pPr>
    </w:p>
    <w:p w14:paraId="4C5ACFD3" w14:textId="77777777" w:rsidR="00C537C8" w:rsidRPr="0024234D" w:rsidRDefault="00C537C8" w:rsidP="00C537C8">
      <w:pPr>
        <w:spacing w:after="0" w:line="240" w:lineRule="exact"/>
        <w:rPr>
          <w:rFonts w:ascii="Times New Roman" w:hAnsi="Times New Roman" w:cs="Times New Roman" w:hint="eastAsia"/>
          <w:b/>
        </w:rPr>
      </w:pPr>
      <w:r w:rsidRPr="0024234D">
        <w:rPr>
          <w:rFonts w:ascii="Times New Roman" w:hAnsi="Times New Roman" w:cs="Times New Roman" w:hint="eastAsia"/>
          <w:b/>
        </w:rPr>
        <w:t>《</w:t>
      </w:r>
      <w:r w:rsidRPr="0024234D">
        <w:rPr>
          <w:rFonts w:ascii="Times New Roman" w:hAnsi="Times New Roman" w:cs="Times New Roman" w:hint="eastAsia"/>
          <w:b/>
        </w:rPr>
        <w:t>MAD Rhapsody</w:t>
      </w:r>
      <w:r w:rsidRPr="0024234D">
        <w:rPr>
          <w:rFonts w:ascii="Times New Roman" w:hAnsi="Times New Roman" w:cs="Times New Roman" w:hint="eastAsia"/>
          <w:b/>
        </w:rPr>
        <w:t>》（</w:t>
      </w:r>
      <w:r w:rsidRPr="0024234D">
        <w:rPr>
          <w:rFonts w:ascii="Times New Roman" w:hAnsi="Times New Roman" w:cs="Times New Roman" w:hint="eastAsia"/>
          <w:b/>
        </w:rPr>
        <w:t>MAD</w:t>
      </w:r>
      <w:r w:rsidRPr="0024234D">
        <w:rPr>
          <w:rFonts w:ascii="Times New Roman" w:hAnsi="Times New Roman" w:cs="Times New Roman" w:hint="eastAsia"/>
          <w:b/>
        </w:rPr>
        <w:t>狂想曲）</w:t>
      </w:r>
    </w:p>
    <w:p w14:paraId="52E3B7A1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/>
        </w:rPr>
      </w:pPr>
    </w:p>
    <w:p w14:paraId="31C33B18" w14:textId="02184C5A" w:rsidR="00C537C8" w:rsidRPr="00C537C8" w:rsidRDefault="00C537C8" w:rsidP="00C537C8">
      <w:pPr>
        <w:spacing w:after="0" w:line="240" w:lineRule="exact"/>
        <w:rPr>
          <w:rFonts w:ascii="Times New Roman" w:hAnsi="Times New Roman" w:cs="Times New Roman" w:hint="eastAsia"/>
        </w:rPr>
      </w:pPr>
      <w:r w:rsidRPr="00C537C8">
        <w:rPr>
          <w:rFonts w:ascii="Times New Roman" w:hAnsi="Times New Roman" w:cs="Times New Roman" w:hint="eastAsia"/>
        </w:rPr>
        <w:t>出版社：</w:t>
      </w:r>
      <w:r w:rsidRPr="00C537C8">
        <w:rPr>
          <w:rFonts w:ascii="Times New Roman" w:hAnsi="Times New Roman" w:cs="Times New Roman" w:hint="eastAsia"/>
        </w:rPr>
        <w:t xml:space="preserve">Rizzoli </w:t>
      </w:r>
      <w:proofErr w:type="spellStart"/>
      <w:r w:rsidRPr="00C537C8">
        <w:rPr>
          <w:rFonts w:ascii="Times New Roman" w:hAnsi="Times New Roman" w:cs="Times New Roman" w:hint="eastAsia"/>
        </w:rPr>
        <w:t>Electa</w:t>
      </w:r>
      <w:proofErr w:type="spellEnd"/>
    </w:p>
    <w:p w14:paraId="16BB4C58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 w:hint="eastAsia"/>
        </w:rPr>
      </w:pPr>
      <w:r w:rsidRPr="00C537C8">
        <w:rPr>
          <w:rFonts w:ascii="Times New Roman" w:hAnsi="Times New Roman" w:cs="Times New Roman" w:hint="eastAsia"/>
        </w:rPr>
        <w:t>ISBN</w:t>
      </w:r>
      <w:r w:rsidRPr="00C537C8">
        <w:rPr>
          <w:rFonts w:ascii="Times New Roman" w:hAnsi="Times New Roman" w:cs="Times New Roman" w:hint="eastAsia"/>
        </w:rPr>
        <w:t>：</w:t>
      </w:r>
      <w:r w:rsidRPr="00C537C8">
        <w:rPr>
          <w:rFonts w:ascii="Times New Roman" w:hAnsi="Times New Roman" w:cs="Times New Roman" w:hint="eastAsia"/>
        </w:rPr>
        <w:t>978-0-8478-6962-6</w:t>
      </w:r>
    </w:p>
    <w:p w14:paraId="22FCC093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 w:hint="eastAsia"/>
        </w:rPr>
      </w:pPr>
      <w:r w:rsidRPr="00C537C8">
        <w:rPr>
          <w:rFonts w:ascii="Times New Roman" w:hAnsi="Times New Roman" w:cs="Times New Roman" w:hint="eastAsia"/>
        </w:rPr>
        <w:t>语种：英文</w:t>
      </w:r>
    </w:p>
    <w:p w14:paraId="738359E9" w14:textId="77777777" w:rsidR="00C537C8" w:rsidRPr="00C537C8" w:rsidRDefault="00C537C8" w:rsidP="00C537C8">
      <w:pPr>
        <w:spacing w:after="0" w:line="240" w:lineRule="exact"/>
        <w:rPr>
          <w:rFonts w:ascii="Times New Roman" w:hAnsi="Times New Roman" w:cs="Times New Roman" w:hint="eastAsia"/>
        </w:rPr>
      </w:pPr>
      <w:r w:rsidRPr="00C537C8">
        <w:rPr>
          <w:rFonts w:ascii="Times New Roman" w:hAnsi="Times New Roman" w:cs="Times New Roman" w:hint="eastAsia"/>
        </w:rPr>
        <w:t>页数：</w:t>
      </w:r>
      <w:r w:rsidRPr="00C537C8">
        <w:rPr>
          <w:rFonts w:ascii="Times New Roman" w:hAnsi="Times New Roman" w:cs="Times New Roman" w:hint="eastAsia"/>
        </w:rPr>
        <w:t>288</w:t>
      </w:r>
      <w:r w:rsidRPr="00C537C8">
        <w:rPr>
          <w:rFonts w:ascii="Times New Roman" w:hAnsi="Times New Roman" w:cs="Times New Roman" w:hint="eastAsia"/>
        </w:rPr>
        <w:t>页</w:t>
      </w:r>
    </w:p>
    <w:p w14:paraId="1D8D14FA" w14:textId="2B1B8E83" w:rsidR="00C537C8" w:rsidRPr="00EB677F" w:rsidRDefault="00C537C8" w:rsidP="00C537C8">
      <w:pPr>
        <w:spacing w:after="0" w:line="240" w:lineRule="exact"/>
        <w:rPr>
          <w:rFonts w:ascii="Times New Roman" w:hAnsi="Times New Roman" w:cs="Times New Roman" w:hint="eastAsia"/>
        </w:rPr>
      </w:pPr>
      <w:r w:rsidRPr="00C537C8">
        <w:rPr>
          <w:rFonts w:ascii="Times New Roman" w:hAnsi="Times New Roman" w:cs="Times New Roman" w:hint="eastAsia"/>
        </w:rPr>
        <w:t>尺寸：</w:t>
      </w:r>
      <w:r w:rsidRPr="00C537C8">
        <w:rPr>
          <w:rFonts w:ascii="Times New Roman" w:hAnsi="Times New Roman" w:cs="Times New Roman" w:hint="eastAsia"/>
        </w:rPr>
        <w:t>26 x 31 cm</w:t>
      </w:r>
    </w:p>
    <w:sectPr w:rsidR="00C537C8" w:rsidRPr="00EB677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63947" w14:textId="77777777" w:rsidR="00C44255" w:rsidRDefault="00C44255" w:rsidP="0011070C">
      <w:pPr>
        <w:spacing w:after="0" w:line="240" w:lineRule="auto"/>
      </w:pPr>
      <w:r>
        <w:separator/>
      </w:r>
    </w:p>
  </w:endnote>
  <w:endnote w:type="continuationSeparator" w:id="0">
    <w:p w14:paraId="22210024" w14:textId="77777777" w:rsidR="00C44255" w:rsidRDefault="00C44255" w:rsidP="0011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2806A" w14:textId="77777777" w:rsidR="00C44255" w:rsidRDefault="00C44255" w:rsidP="0011070C">
      <w:pPr>
        <w:spacing w:after="0" w:line="240" w:lineRule="auto"/>
      </w:pPr>
      <w:r>
        <w:separator/>
      </w:r>
    </w:p>
  </w:footnote>
  <w:footnote w:type="continuationSeparator" w:id="0">
    <w:p w14:paraId="1C988C82" w14:textId="77777777" w:rsidR="00C44255" w:rsidRDefault="00C44255" w:rsidP="0011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E90AD" w14:textId="46B4EAAA" w:rsidR="0011070C" w:rsidRDefault="00FF24E8" w:rsidP="0011070C">
    <w:pPr>
      <w:pStyle w:val="Header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9B535A" wp14:editId="645C82B0">
          <wp:simplePos x="0" y="0"/>
          <wp:positionH relativeFrom="page">
            <wp:posOffset>114300</wp:posOffset>
          </wp:positionH>
          <wp:positionV relativeFrom="paragraph">
            <wp:posOffset>-457200</wp:posOffset>
          </wp:positionV>
          <wp:extent cx="7543085" cy="1078176"/>
          <wp:effectExtent l="0" t="0" r="127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esktop\letterhead\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85" cy="107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0C">
      <w:rPr>
        <w:noProof/>
      </w:rPr>
      <w:drawing>
        <wp:anchor distT="0" distB="0" distL="114300" distR="114300" simplePos="0" relativeHeight="251659264" behindDoc="1" locked="0" layoutInCell="1" allowOverlap="1" wp14:anchorId="7FB134BB" wp14:editId="4C40DBC0">
          <wp:simplePos x="0" y="0"/>
          <wp:positionH relativeFrom="page">
            <wp:posOffset>0</wp:posOffset>
          </wp:positionH>
          <wp:positionV relativeFrom="paragraph">
            <wp:posOffset>-628650</wp:posOffset>
          </wp:positionV>
          <wp:extent cx="7762875" cy="10775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esktop\letterhead\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57BF0" w14:textId="77777777" w:rsidR="0011070C" w:rsidRDefault="00110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8"/>
    <w:rsid w:val="00047B63"/>
    <w:rsid w:val="00053C45"/>
    <w:rsid w:val="00065726"/>
    <w:rsid w:val="00070735"/>
    <w:rsid w:val="000929DA"/>
    <w:rsid w:val="000F447A"/>
    <w:rsid w:val="001022B4"/>
    <w:rsid w:val="00105FA7"/>
    <w:rsid w:val="0011070C"/>
    <w:rsid w:val="00113EEC"/>
    <w:rsid w:val="0016661E"/>
    <w:rsid w:val="00176534"/>
    <w:rsid w:val="00183A18"/>
    <w:rsid w:val="00187C2F"/>
    <w:rsid w:val="00195EB8"/>
    <w:rsid w:val="001C0729"/>
    <w:rsid w:val="001C2AAA"/>
    <w:rsid w:val="00233161"/>
    <w:rsid w:val="00233AC7"/>
    <w:rsid w:val="0024234D"/>
    <w:rsid w:val="00251E1D"/>
    <w:rsid w:val="00251F40"/>
    <w:rsid w:val="00280937"/>
    <w:rsid w:val="0029449B"/>
    <w:rsid w:val="002C0C9B"/>
    <w:rsid w:val="002F14A4"/>
    <w:rsid w:val="00307B61"/>
    <w:rsid w:val="003117DA"/>
    <w:rsid w:val="003241AF"/>
    <w:rsid w:val="00343803"/>
    <w:rsid w:val="003804E8"/>
    <w:rsid w:val="003C553E"/>
    <w:rsid w:val="003E1755"/>
    <w:rsid w:val="003F0E83"/>
    <w:rsid w:val="00407734"/>
    <w:rsid w:val="00430DB4"/>
    <w:rsid w:val="00435797"/>
    <w:rsid w:val="00463B81"/>
    <w:rsid w:val="00474DF5"/>
    <w:rsid w:val="004C0156"/>
    <w:rsid w:val="004C489C"/>
    <w:rsid w:val="004F17C4"/>
    <w:rsid w:val="0052505A"/>
    <w:rsid w:val="005259D0"/>
    <w:rsid w:val="00527D21"/>
    <w:rsid w:val="00576F74"/>
    <w:rsid w:val="005A2877"/>
    <w:rsid w:val="005C425B"/>
    <w:rsid w:val="005F64CF"/>
    <w:rsid w:val="006057BD"/>
    <w:rsid w:val="0061074C"/>
    <w:rsid w:val="0061100E"/>
    <w:rsid w:val="00616571"/>
    <w:rsid w:val="006213D6"/>
    <w:rsid w:val="00621A92"/>
    <w:rsid w:val="00626B2A"/>
    <w:rsid w:val="006758AC"/>
    <w:rsid w:val="00685FB8"/>
    <w:rsid w:val="006B2BC2"/>
    <w:rsid w:val="006C2464"/>
    <w:rsid w:val="00711F84"/>
    <w:rsid w:val="007540A2"/>
    <w:rsid w:val="0076461A"/>
    <w:rsid w:val="007F6A54"/>
    <w:rsid w:val="00804BF2"/>
    <w:rsid w:val="00812353"/>
    <w:rsid w:val="00820FAA"/>
    <w:rsid w:val="00823EAB"/>
    <w:rsid w:val="0082791E"/>
    <w:rsid w:val="00850C88"/>
    <w:rsid w:val="00876DE4"/>
    <w:rsid w:val="008A697D"/>
    <w:rsid w:val="008B6668"/>
    <w:rsid w:val="008C547B"/>
    <w:rsid w:val="008E331E"/>
    <w:rsid w:val="008F1054"/>
    <w:rsid w:val="008F5C4D"/>
    <w:rsid w:val="0090326A"/>
    <w:rsid w:val="009712FC"/>
    <w:rsid w:val="0098076F"/>
    <w:rsid w:val="009860A5"/>
    <w:rsid w:val="0099330F"/>
    <w:rsid w:val="009B551C"/>
    <w:rsid w:val="009F558C"/>
    <w:rsid w:val="00A57FEF"/>
    <w:rsid w:val="00A97E32"/>
    <w:rsid w:val="00AA5919"/>
    <w:rsid w:val="00AD6893"/>
    <w:rsid w:val="00AF64A8"/>
    <w:rsid w:val="00B168AE"/>
    <w:rsid w:val="00B24798"/>
    <w:rsid w:val="00B94AE7"/>
    <w:rsid w:val="00BA34EB"/>
    <w:rsid w:val="00BB4149"/>
    <w:rsid w:val="00BE2694"/>
    <w:rsid w:val="00BE2964"/>
    <w:rsid w:val="00C00EAF"/>
    <w:rsid w:val="00C12D19"/>
    <w:rsid w:val="00C25866"/>
    <w:rsid w:val="00C44255"/>
    <w:rsid w:val="00C537C8"/>
    <w:rsid w:val="00C5489D"/>
    <w:rsid w:val="00C912E8"/>
    <w:rsid w:val="00CB5B10"/>
    <w:rsid w:val="00CC268D"/>
    <w:rsid w:val="00D42001"/>
    <w:rsid w:val="00D61A49"/>
    <w:rsid w:val="00D7024C"/>
    <w:rsid w:val="00DB17FB"/>
    <w:rsid w:val="00DD6471"/>
    <w:rsid w:val="00E363CA"/>
    <w:rsid w:val="00E4325D"/>
    <w:rsid w:val="00E456E3"/>
    <w:rsid w:val="00E51413"/>
    <w:rsid w:val="00E52474"/>
    <w:rsid w:val="00E5677F"/>
    <w:rsid w:val="00E60B7D"/>
    <w:rsid w:val="00E802EB"/>
    <w:rsid w:val="00EB677F"/>
    <w:rsid w:val="00F10EF9"/>
    <w:rsid w:val="00F17BF6"/>
    <w:rsid w:val="00F707BA"/>
    <w:rsid w:val="00F71562"/>
    <w:rsid w:val="00FA61AA"/>
    <w:rsid w:val="00FB0880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D9E6C"/>
  <w15:docId w15:val="{10A981CF-AD52-4372-BE0C-50538AEB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489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17BF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1070C"/>
    <w:rPr>
      <w:rFonts w:asciiTheme="majorHAnsi" w:eastAsia="宋体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07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07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田园</cp:lastModifiedBy>
  <cp:revision>3</cp:revision>
  <cp:lastPrinted>2021-04-08T12:04:00Z</cp:lastPrinted>
  <dcterms:created xsi:type="dcterms:W3CDTF">2022-01-10T11:26:00Z</dcterms:created>
  <dcterms:modified xsi:type="dcterms:W3CDTF">2022-01-10T11:27:00Z</dcterms:modified>
</cp:coreProperties>
</file>